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EE7" w:rsidRPr="008D20BA" w:rsidRDefault="008D20BA" w:rsidP="008D20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07.02.22 по  рисунку для 1</w:t>
      </w:r>
      <w:r w:rsidR="00B11EE7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B11EE7" w:rsidRDefault="00B11EE7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Самостоятельно составьте натюрморт из 2-3 предметов с боковым верхним освещением, выполните тональный рисунок натюрморта.  Начните с композиции в листе, построении предметов в натюрморте и определите форму, размер, тон каждого предмета, их взаимодействие, и объедините с окружающей средой  (Предметы на свету и в тени, рефлексы, тени от предметов) т.е. покажите фон  штриховкой.</w:t>
      </w:r>
    </w:p>
    <w:p w:rsidR="00B11EE7" w:rsidRDefault="00B11EE7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Примеры подобных натюрмортов:</w:t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371975"/>
            <wp:effectExtent l="19050" t="0" r="9525" b="0"/>
            <wp:docPr id="1" name="Рисунок 1" descr="C:\Users\Андрей\Desktop\164016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1640168_origina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5934075"/>
            <wp:effectExtent l="19050" t="0" r="9525" b="0"/>
            <wp:docPr id="2" name="Рисунок 2" descr="C:\Users\Андрей\Desktop\81b9ba0bb404ca0fba32aa11f3fcede3-ppage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81b9ba0bb404ca0fba32aa11f3fcede3-ppage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38650"/>
            <wp:effectExtent l="19050" t="0" r="9525" b="0"/>
            <wp:docPr id="3" name="Рисунок 3" descr="C:\Users\Андрей\Desktop\artlib_gallery-484528-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artlib_gallery-484528-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Андрей\Desktop\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slide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171950"/>
            <wp:effectExtent l="19050" t="0" r="9525" b="0"/>
            <wp:docPr id="5" name="Рисунок 5" descr="C:\Users\Андрей\Desktop\00cfd2976b9d42e09545bf9c9edb4feea3401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00cfd2976b9d42e09545bf9c9edb4feea3401c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24550" cy="4438650"/>
            <wp:effectExtent l="19050" t="0" r="0" b="0"/>
            <wp:docPr id="6" name="Рисунок 6" descr="C:\Users\Андрей\Desktop\43b6071f772dcf55bc034fe4f5e23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43b6071f772dcf55bc034fe4f5e23a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57600" cy="2562225"/>
            <wp:effectExtent l="19050" t="0" r="0" b="0"/>
            <wp:docPr id="7" name="Рисунок 7" descr="C:\Users\Андрей\Desktop\AnnaStrelkovskaya_chaynik_ch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AnnaStrelkovskaya_chaynik_chash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940" w:rsidRDefault="00B41940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C:\Users\Андрей\Desktop\yx_rgy6my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yx_rgy6myf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C9" w:rsidRDefault="00D67CC9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C:\Users\Андрей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CC9" w:rsidRDefault="00D67CC9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C:\Users\Андрей\Desktop\449288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44928805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32" w:rsidRDefault="00AB3432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419600"/>
            <wp:effectExtent l="19050" t="0" r="0" b="0"/>
            <wp:docPr id="12" name="Рисунок 12" descr="C:\Users\Андрей\Desktop\fruitBowl_drawing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fruitBowl_drawing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32" w:rsidRDefault="00AB3432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219575"/>
            <wp:effectExtent l="19050" t="0" r="9525" b="0"/>
            <wp:docPr id="13" name="Рисунок 13" descr="C:\Users\Андрей\Desktop\7047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704760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814" w:rsidRPr="00B11EE7" w:rsidRDefault="00AD2814" w:rsidP="00B11EE7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267200"/>
            <wp:effectExtent l="19050" t="0" r="9525" b="0"/>
            <wp:docPr id="11" name="Рисунок 1" descr="C:\Users\Андрей\Desktop\izocenter-medvedeva-alena-1-st-natyurmort-s-chajni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zocenter-medvedeva-alena-1-st-natyurmort-s-chajnik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2814" w:rsidRPr="00B11EE7" w:rsidSect="00D16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11EE7"/>
    <w:rsid w:val="000D0DF2"/>
    <w:rsid w:val="005A7218"/>
    <w:rsid w:val="008D20BA"/>
    <w:rsid w:val="009A294D"/>
    <w:rsid w:val="00AB3432"/>
    <w:rsid w:val="00AD2814"/>
    <w:rsid w:val="00B11EE7"/>
    <w:rsid w:val="00B41940"/>
    <w:rsid w:val="00CC0CA6"/>
    <w:rsid w:val="00D1600D"/>
    <w:rsid w:val="00D67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0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71</Words>
  <Characters>408</Characters>
  <Application>Microsoft Office Word</Application>
  <DocSecurity>0</DocSecurity>
  <Lines>3</Lines>
  <Paragraphs>1</Paragraphs>
  <ScaleCrop>false</ScaleCrop>
  <Company>DG Win&amp;Soft</Company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Светлана</cp:lastModifiedBy>
  <cp:revision>8</cp:revision>
  <dcterms:created xsi:type="dcterms:W3CDTF">2020-12-13T12:28:00Z</dcterms:created>
  <dcterms:modified xsi:type="dcterms:W3CDTF">2022-02-07T04:10:00Z</dcterms:modified>
</cp:coreProperties>
</file>